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70" w:rsidRPr="00A82670" w:rsidRDefault="00A82670" w:rsidP="00A82670">
      <w:r w:rsidRPr="00A82670">
        <w:t xml:space="preserve">To Course Providers: If your course or school is not listed above, please see below for accreditation </w:t>
      </w:r>
      <w:proofErr w:type="gramStart"/>
      <w:r w:rsidRPr="00A82670">
        <w:t>criteria ....</w:t>
      </w:r>
      <w:proofErr w:type="gramEnd"/>
    </w:p>
    <w:p w:rsidR="00A82670" w:rsidRPr="00A82670" w:rsidRDefault="00A82670" w:rsidP="00A82670">
      <w:r w:rsidRPr="00A82670">
        <w:t>APPLICATION for ACCREDITATION</w:t>
      </w:r>
    </w:p>
    <w:p w:rsidR="00A82670" w:rsidRPr="00A82670" w:rsidRDefault="00A82670" w:rsidP="00A82670">
      <w:proofErr w:type="gramStart"/>
      <w:r w:rsidRPr="00A82670">
        <w:t>by</w:t>
      </w:r>
      <w:proofErr w:type="gramEnd"/>
    </w:p>
    <w:p w:rsidR="00A82670" w:rsidRPr="00A82670" w:rsidRDefault="00A82670" w:rsidP="00A82670">
      <w:r w:rsidRPr="00A82670">
        <w:t>THE ASSOCIATION of PROFESSIONAL ASTROLOGERS INTERNATIONAL</w:t>
      </w:r>
    </w:p>
    <w:p w:rsidR="00A82670" w:rsidRPr="00A82670" w:rsidRDefault="00A82670" w:rsidP="00A82670">
      <w:r w:rsidRPr="00A82670">
        <w:t xml:space="preserve">PLEASE NOTE: The Association of Professional Astrologers International only evaluates organisations (schools or examining bodies) and DOES NOT </w:t>
      </w:r>
      <w:proofErr w:type="gramStart"/>
      <w:r w:rsidRPr="00A82670">
        <w:t>evaluate</w:t>
      </w:r>
      <w:proofErr w:type="gramEnd"/>
      <w:r w:rsidRPr="00A82670">
        <w:t xml:space="preserve"> individuals.</w:t>
      </w:r>
    </w:p>
    <w:p w:rsidR="00A82670" w:rsidRPr="00A82670" w:rsidRDefault="00A82670" w:rsidP="00A82670">
      <w:r w:rsidRPr="00A82670">
        <w:t>School / Examining Body Details</w:t>
      </w:r>
    </w:p>
    <w:p w:rsidR="00A82670" w:rsidRPr="00A82670" w:rsidRDefault="00A82670" w:rsidP="00A82670">
      <w:r w:rsidRPr="00A82670">
        <w:t>1)   NAME OF ORGANISATION APPLYING FOR ACCREDITATION</w:t>
      </w:r>
    </w:p>
    <w:p w:rsidR="00A82670" w:rsidRPr="00A82670" w:rsidRDefault="00A82670" w:rsidP="00A82670">
      <w:r w:rsidRPr="00A82670">
        <w:t>2)   ADDRESS OF THE ORGANISATION (including postal address, phone, email and website)</w:t>
      </w:r>
    </w:p>
    <w:p w:rsidR="00A82670" w:rsidRPr="00A82670" w:rsidRDefault="00A82670" w:rsidP="00A82670">
      <w:r w:rsidRPr="00A82670">
        <w:t>3)   NAME OF THE PRINCIPAL/PRESIDENT/CHIEF EXECUTIVE.</w:t>
      </w:r>
    </w:p>
    <w:p w:rsidR="00A82670" w:rsidRPr="00A82670" w:rsidRDefault="00A82670" w:rsidP="00A82670">
      <w:r w:rsidRPr="00A82670">
        <w:t>(If another member of the organisation is applying then please also give their name and position within the organisation)</w:t>
      </w:r>
    </w:p>
    <w:p w:rsidR="00A82670" w:rsidRPr="00A82670" w:rsidRDefault="00A82670" w:rsidP="00A82670">
      <w:r w:rsidRPr="00A82670">
        <w:t>4)   PLEASE STATE IF THE ORGANISATION IS a) A SCHOOL or b) An EXAMINING BODY</w:t>
      </w:r>
    </w:p>
    <w:p w:rsidR="00A82670" w:rsidRPr="00A82670" w:rsidRDefault="00A82670" w:rsidP="00A82670">
      <w:r w:rsidRPr="00A82670">
        <w:t>5)   IN WHICH YEAR WAS THE ORGANISATION FOUNDED?</w:t>
      </w:r>
    </w:p>
    <w:p w:rsidR="00A82670" w:rsidRPr="00A82670" w:rsidRDefault="00A82670" w:rsidP="00A82670">
      <w:r w:rsidRPr="00A82670">
        <w:t>6)   WHAT QUALIFICATIONS DO THE TUTORS HOLD (Schools only)</w:t>
      </w:r>
    </w:p>
    <w:p w:rsidR="00A82670" w:rsidRPr="00A82670" w:rsidRDefault="00A82670" w:rsidP="00A82670">
      <w:r w:rsidRPr="00A82670">
        <w:t>7)   IN WHICH YEAR WAS THE FIRST PROFESSIONAL QUALIFICATION IN ASTROLOGY AWARDED?</w:t>
      </w:r>
    </w:p>
    <w:p w:rsidR="00A82670" w:rsidRPr="00A82670" w:rsidRDefault="00A82670" w:rsidP="00A82670">
      <w:r w:rsidRPr="00A82670">
        <w:t>8)   HOW MANY SUCH QUALIFICATIONS HAVE BEEN AWARDED?</w:t>
      </w:r>
    </w:p>
    <w:p w:rsidR="00A82670" w:rsidRPr="00A82670" w:rsidRDefault="00A82670" w:rsidP="00A82670">
      <w:r w:rsidRPr="00A82670">
        <w:t>9)   HOW MANY HOLDERS OF THE QUALIFICATION ARE THERE AT PRESENT?</w:t>
      </w:r>
    </w:p>
    <w:p w:rsidR="00A82670" w:rsidRPr="00A82670" w:rsidRDefault="00A82670" w:rsidP="00A82670">
      <w:r w:rsidRPr="00A82670">
        <w:t>(An approximate figure will be acceptable)</w:t>
      </w:r>
    </w:p>
    <w:p w:rsidR="00A82670" w:rsidRPr="00A82670" w:rsidRDefault="00A82670" w:rsidP="00A82670">
      <w:r w:rsidRPr="00A82670">
        <w:t>10) HOW IS THE QUALIFICATION RECOGNISED? (Letters which the holders put after their names)</w:t>
      </w:r>
    </w:p>
    <w:p w:rsidR="00A82670" w:rsidRPr="002D6C04" w:rsidRDefault="00A82670" w:rsidP="00A82670">
      <w:pPr>
        <w:rPr>
          <w:b/>
        </w:rPr>
      </w:pPr>
      <w:r w:rsidRPr="002D6C04">
        <w:rPr>
          <w:b/>
        </w:rPr>
        <w:t>Diploma Course Details</w:t>
      </w:r>
    </w:p>
    <w:p w:rsidR="00A82670" w:rsidRPr="00A82670" w:rsidRDefault="00A82670" w:rsidP="00A82670">
      <w:r w:rsidRPr="00A82670">
        <w:t>11) HOW IS THE QUALIFICATION AWARDED? (By examination, continual assessment, etc.)</w:t>
      </w:r>
    </w:p>
    <w:p w:rsidR="00A82670" w:rsidRPr="00A82670" w:rsidRDefault="00A82670" w:rsidP="00A82670">
      <w:r w:rsidRPr="00A82670">
        <w:t>12) HOW MANY EXAMINATION PAPERS/ASSESSMENT EXERCISES etc. CONSTITUTE THE QUALIFICATION?</w:t>
      </w:r>
    </w:p>
    <w:p w:rsidR="00A82670" w:rsidRPr="00A82670" w:rsidRDefault="00A82670" w:rsidP="00A82670">
      <w:r w:rsidRPr="00A82670">
        <w:t>13) HOW LONG (on average) DOES IT TAKE TO COMPLETE THE COURSE TO QUALIFICATION STANDARD? (Schools only)</w:t>
      </w:r>
    </w:p>
    <w:p w:rsidR="00A82670" w:rsidRPr="00A82670" w:rsidRDefault="00A82670" w:rsidP="00A82670">
      <w:r w:rsidRPr="00A82670">
        <w:lastRenderedPageBreak/>
        <w:t>14) WHAT REQUIREMENTS ARE THERE FOR PREVIOUS BASIC QUALIFICATIONS TO BE ACHIEVED BEFORE IT IS POSSIBLE TO APPLY TO TAKE THE PROFESSIONAL QUALIFICATION EXAMINATION?</w:t>
      </w:r>
    </w:p>
    <w:tbl>
      <w:tblPr>
        <w:tblW w:w="10845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009"/>
        <w:gridCol w:w="790"/>
        <w:gridCol w:w="1260"/>
        <w:gridCol w:w="4786"/>
      </w:tblGrid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Foundation Certificate: -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Other: -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History of Astrology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Astronomy for Astrologers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Chart Calculations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Basic Interpretation Techniques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Planetary Cycles</w:t>
            </w:r>
          </w:p>
        </w:tc>
        <w:tc>
          <w:tcPr>
            <w:tcW w:w="70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</w:tbl>
    <w:p w:rsidR="00A82670" w:rsidRPr="00A82670" w:rsidRDefault="00A82670" w:rsidP="00A82670">
      <w:r w:rsidRPr="00A82670">
        <w:t> </w:t>
      </w:r>
    </w:p>
    <w:p w:rsidR="00A82670" w:rsidRPr="00A82670" w:rsidRDefault="00A82670" w:rsidP="00A82670">
      <w:r w:rsidRPr="00A82670">
        <w:t>15) DO HOLDERS OF THE QUALIFICATION SIGN A CODE OF ETHICS?</w:t>
      </w:r>
    </w:p>
    <w:p w:rsidR="00A82670" w:rsidRPr="00A82670" w:rsidRDefault="00A82670" w:rsidP="00A82670">
      <w:r w:rsidRPr="00A82670">
        <w:t>(These should cover a sound understanding of major ethical issues of: -</w:t>
      </w:r>
    </w:p>
    <w:p w:rsidR="00A82670" w:rsidRPr="00A82670" w:rsidRDefault="00A82670" w:rsidP="00A82670">
      <w:r w:rsidRPr="00A82670">
        <w:t xml:space="preserve">Confidentiality, Issues surrounding medical diagnosis, financial affairs and legal issues, </w:t>
      </w:r>
      <w:proofErr w:type="gramStart"/>
      <w:r w:rsidRPr="00A82670">
        <w:t>Empowering</w:t>
      </w:r>
      <w:proofErr w:type="gramEnd"/>
      <w:r w:rsidRPr="00A82670">
        <w:t xml:space="preserve"> the client, Support and Supervision.)</w:t>
      </w:r>
    </w:p>
    <w:p w:rsidR="00A82670" w:rsidRPr="00A82670" w:rsidRDefault="00A82670" w:rsidP="00A82670">
      <w:r w:rsidRPr="00A82670">
        <w:t>Please provide a copy of the Code of Ethics</w:t>
      </w:r>
    </w:p>
    <w:p w:rsidR="00A82670" w:rsidRPr="00A82670" w:rsidRDefault="00A82670" w:rsidP="00A82670">
      <w:r w:rsidRPr="00A82670">
        <w:t>16) WHAT AREA OF ASTROLOGY DOES THE SCHOOL TEACH? (Tick or describe areas that are included)</w:t>
      </w:r>
    </w:p>
    <w:tbl>
      <w:tblPr>
        <w:tblW w:w="10845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022"/>
        <w:gridCol w:w="802"/>
        <w:gridCol w:w="1243"/>
        <w:gridCol w:w="5778"/>
      </w:tblGrid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Modern / Psychological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Other:</w:t>
            </w:r>
          </w:p>
        </w:tc>
        <w:tc>
          <w:tcPr>
            <w:tcW w:w="2600" w:type="pct"/>
            <w:vMerge w:val="restar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Traditional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Horary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Electional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Mundane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Medical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lastRenderedPageBreak/>
              <w:t>Financial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Business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Chinese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A82670" w:rsidRPr="00A82670" w:rsidRDefault="00A82670" w:rsidP="00A82670"/>
        </w:tc>
      </w:tr>
      <w:tr w:rsidR="00A82670" w:rsidRPr="00A82670" w:rsidTr="00A82670">
        <w:trPr>
          <w:tblCellSpacing w:w="15" w:type="dxa"/>
        </w:trPr>
        <w:tc>
          <w:tcPr>
            <w:tcW w:w="1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Vedic</w:t>
            </w:r>
          </w:p>
        </w:tc>
        <w:tc>
          <w:tcPr>
            <w:tcW w:w="3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vAlign w:val="bottom"/>
            <w:hideMark/>
          </w:tcPr>
          <w:p w:rsidR="00A82670" w:rsidRPr="00A82670" w:rsidRDefault="00A82670" w:rsidP="00A82670"/>
        </w:tc>
      </w:tr>
    </w:tbl>
    <w:p w:rsidR="00A82670" w:rsidRPr="00A82670" w:rsidRDefault="00A82670" w:rsidP="00A82670">
      <w:r w:rsidRPr="00A82670">
        <w:t> </w:t>
      </w:r>
    </w:p>
    <w:p w:rsidR="00A82670" w:rsidRPr="00A82670" w:rsidRDefault="00A82670" w:rsidP="00A82670">
      <w:r w:rsidRPr="00A82670">
        <w:t>17) ARE ALL/SOME OF THE AREAS WITHIN ASTROLOGY LISTED BELOW EXAMINED UPON/TESTED BY ASSESSMENT?</w:t>
      </w:r>
    </w:p>
    <w:p w:rsidR="00A82670" w:rsidRPr="00A82670" w:rsidRDefault="00A82670" w:rsidP="00A82670">
      <w:r w:rsidRPr="00A82670">
        <w:t>PLEASE NOTE: The APAI requires, as a minimum, the following subjects to be included: -</w:t>
      </w:r>
    </w:p>
    <w:tbl>
      <w:tblPr>
        <w:tblW w:w="10845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94"/>
        <w:gridCol w:w="5947"/>
        <w:gridCol w:w="1788"/>
        <w:gridCol w:w="1816"/>
      </w:tblGrid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(Tick/describe the areas that are included and note if they are tested by examination or by assessment or both)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Assessment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Examination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Chart Calculations</w:t>
            </w:r>
          </w:p>
          <w:p w:rsidR="00A82670" w:rsidRPr="00A82670" w:rsidRDefault="00A82670" w:rsidP="00A82670">
            <w:r w:rsidRPr="00A82670">
              <w:t>The APAI feel it is preferable that any Diploma course should ensure their students understand how to draw up a chart without the use of a computer, but it is not mandatory.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Advanced Interpretation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Forecasting - Calculation and Interpretation of : -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Progressions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Directions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Transits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Planetary Returns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Midpoints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112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586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Harmonics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lastRenderedPageBreak/>
              <w:t>Synastry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Ethics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  <w:tr w:rsidR="00A82670" w:rsidRPr="00A82670" w:rsidTr="00A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Other: -</w:t>
            </w:r>
          </w:p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A82670" w:rsidRPr="00A82670" w:rsidRDefault="00A82670" w:rsidP="00A82670">
            <w:r w:rsidRPr="00A82670">
              <w:t> </w:t>
            </w:r>
          </w:p>
        </w:tc>
      </w:tr>
    </w:tbl>
    <w:p w:rsidR="00A82670" w:rsidRPr="00A82670" w:rsidRDefault="00A82670" w:rsidP="00A82670">
      <w:r w:rsidRPr="00A82670">
        <w:t> </w:t>
      </w:r>
    </w:p>
    <w:p w:rsidR="00A82670" w:rsidRPr="00A82670" w:rsidRDefault="00A82670" w:rsidP="00A82670">
      <w:r w:rsidRPr="00A82670">
        <w:t>PLEASE INCLUDE RECENT SAMPLES OF THE EXAMINATION PAPERS/ASSESSMENT EXERCISES REQUIRED TO BE PASSED AND GIVE THE PASS MARK AND DETAILS OF THE MARKING SYSTEM.</w:t>
      </w:r>
    </w:p>
    <w:p w:rsidR="006D6443" w:rsidRDefault="006D6443"/>
    <w:sectPr w:rsidR="006D6443" w:rsidSect="00825C88">
      <w:pgSz w:w="11906" w:h="16838"/>
      <w:pgMar w:top="864" w:right="1008" w:bottom="864" w:left="1008" w:header="432" w:footer="43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2670"/>
    <w:rsid w:val="00134B1D"/>
    <w:rsid w:val="002D6C04"/>
    <w:rsid w:val="003651A3"/>
    <w:rsid w:val="00365315"/>
    <w:rsid w:val="003A06CB"/>
    <w:rsid w:val="003E7F33"/>
    <w:rsid w:val="00537B9C"/>
    <w:rsid w:val="005805F2"/>
    <w:rsid w:val="00635A34"/>
    <w:rsid w:val="006D6443"/>
    <w:rsid w:val="007C4C35"/>
    <w:rsid w:val="00825C88"/>
    <w:rsid w:val="009853B5"/>
    <w:rsid w:val="009E048B"/>
    <w:rsid w:val="00A63D8F"/>
    <w:rsid w:val="00A82670"/>
    <w:rsid w:val="00AC6A02"/>
    <w:rsid w:val="00AF3DFA"/>
    <w:rsid w:val="00B206D6"/>
    <w:rsid w:val="00CC732F"/>
    <w:rsid w:val="00E91C32"/>
    <w:rsid w:val="00F56CFB"/>
    <w:rsid w:val="00F56F3F"/>
    <w:rsid w:val="00F7420C"/>
    <w:rsid w:val="00F9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A3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2670"/>
    <w:rPr>
      <w:b/>
      <w:bCs/>
    </w:rPr>
  </w:style>
  <w:style w:type="character" w:styleId="Emphasis">
    <w:name w:val="Emphasis"/>
    <w:basedOn w:val="DefaultParagraphFont"/>
    <w:uiPriority w:val="20"/>
    <w:qFormat/>
    <w:rsid w:val="00A82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dcterms:created xsi:type="dcterms:W3CDTF">2020-01-17T16:27:00Z</dcterms:created>
  <dcterms:modified xsi:type="dcterms:W3CDTF">2025-01-05T20:37:00Z</dcterms:modified>
</cp:coreProperties>
</file>